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19F38F" w14:textId="7693A5B5" w:rsidR="00B1110E" w:rsidRPr="00B1110E" w:rsidRDefault="00B1110E" w:rsidP="002C3D76">
      <w:pPr>
        <w:pBdr>
          <w:top w:val="nil"/>
          <w:left w:val="nil"/>
          <w:bottom w:val="nil"/>
          <w:right w:val="nil"/>
          <w:between w:val="nil"/>
        </w:pBdr>
      </w:pPr>
      <w:bookmarkStart w:id="0" w:name="bookmark=id.gjdgxs" w:colFirst="0" w:colLast="0"/>
      <w:bookmarkEnd w:id="0"/>
      <w:r w:rsidRPr="00B1110E">
        <w:t xml:space="preserve">                                                                                                                                    </w:t>
      </w:r>
    </w:p>
    <w:p w14:paraId="7A2C615B" w14:textId="77777777" w:rsidR="00B1110E" w:rsidRPr="00B1110E" w:rsidRDefault="00B1110E" w:rsidP="002C3D76">
      <w:pPr>
        <w:pBdr>
          <w:top w:val="nil"/>
          <w:left w:val="nil"/>
          <w:bottom w:val="nil"/>
          <w:right w:val="nil"/>
          <w:between w:val="nil"/>
        </w:pBdr>
      </w:pPr>
    </w:p>
    <w:p w14:paraId="345DE3EB" w14:textId="77777777" w:rsidR="00B1110E" w:rsidRPr="008D78E5" w:rsidRDefault="00B1110E" w:rsidP="00B1110E">
      <w:pPr>
        <w:spacing w:line="0" w:lineRule="atLeast"/>
        <w:jc w:val="right"/>
        <w:rPr>
          <w:sz w:val="28"/>
          <w:szCs w:val="28"/>
        </w:rPr>
      </w:pPr>
      <w:r w:rsidRPr="00B1110E">
        <w:rPr>
          <w:color w:val="000000"/>
        </w:rPr>
        <w:t xml:space="preserve">    </w:t>
      </w:r>
      <w:r w:rsidRPr="008D78E5">
        <w:rPr>
          <w:sz w:val="28"/>
          <w:szCs w:val="28"/>
        </w:rPr>
        <w:t>УТВЕРЖДАЮ</w:t>
      </w:r>
    </w:p>
    <w:p w14:paraId="10FD8A76" w14:textId="77777777" w:rsidR="00B1110E" w:rsidRPr="008D78E5" w:rsidRDefault="00B1110E" w:rsidP="00B1110E">
      <w:pPr>
        <w:spacing w:line="0" w:lineRule="atLeast"/>
        <w:jc w:val="right"/>
        <w:rPr>
          <w:sz w:val="28"/>
          <w:szCs w:val="28"/>
        </w:rPr>
      </w:pPr>
      <w:r w:rsidRPr="008D78E5">
        <w:rPr>
          <w:sz w:val="28"/>
          <w:szCs w:val="28"/>
        </w:rPr>
        <w:t xml:space="preserve">Генеральный директор </w:t>
      </w:r>
    </w:p>
    <w:p w14:paraId="69B58D68" w14:textId="77777777" w:rsidR="00B1110E" w:rsidRPr="008D78E5" w:rsidRDefault="00B1110E" w:rsidP="00B1110E">
      <w:pPr>
        <w:spacing w:line="0" w:lineRule="atLeast"/>
        <w:jc w:val="right"/>
        <w:rPr>
          <w:sz w:val="28"/>
          <w:szCs w:val="28"/>
        </w:rPr>
      </w:pPr>
      <w:r w:rsidRPr="008D78E5">
        <w:rPr>
          <w:sz w:val="28"/>
          <w:szCs w:val="28"/>
        </w:rPr>
        <w:t>ООО «Национальная Лига инструкторов»</w:t>
      </w:r>
    </w:p>
    <w:p w14:paraId="6CFE7ABC" w14:textId="587D261A" w:rsidR="00B1110E" w:rsidRPr="008D78E5" w:rsidRDefault="00B1110E" w:rsidP="00B1110E">
      <w:pPr>
        <w:spacing w:line="0" w:lineRule="atLeast"/>
        <w:jc w:val="right"/>
        <w:rPr>
          <w:sz w:val="28"/>
          <w:szCs w:val="28"/>
        </w:rPr>
      </w:pPr>
      <w:r w:rsidRPr="008D78E5">
        <w:rPr>
          <w:sz w:val="28"/>
          <w:szCs w:val="28"/>
        </w:rPr>
        <w:t xml:space="preserve">О.В. </w:t>
      </w:r>
      <w:proofErr w:type="spellStart"/>
      <w:r w:rsidRPr="008D78E5">
        <w:rPr>
          <w:sz w:val="28"/>
          <w:szCs w:val="28"/>
        </w:rPr>
        <w:t>Даргужас</w:t>
      </w:r>
      <w:proofErr w:type="spellEnd"/>
    </w:p>
    <w:p w14:paraId="0ED04E02" w14:textId="6820FBE2" w:rsidR="00B1110E" w:rsidRPr="008D78E5" w:rsidRDefault="00B1110E" w:rsidP="00B1110E">
      <w:pPr>
        <w:spacing w:line="0" w:lineRule="atLeast"/>
        <w:jc w:val="right"/>
        <w:rPr>
          <w:sz w:val="28"/>
          <w:szCs w:val="28"/>
        </w:rPr>
      </w:pPr>
      <w:r w:rsidRPr="008D78E5">
        <w:rPr>
          <w:sz w:val="28"/>
          <w:szCs w:val="28"/>
        </w:rPr>
        <w:t xml:space="preserve">                                                         </w:t>
      </w:r>
      <w:r w:rsidR="00051AAC">
        <w:rPr>
          <w:sz w:val="28"/>
          <w:szCs w:val="28"/>
        </w:rPr>
        <w:t>(</w:t>
      </w:r>
      <w:r w:rsidR="00A5558F">
        <w:rPr>
          <w:sz w:val="28"/>
          <w:szCs w:val="28"/>
        </w:rPr>
        <w:t xml:space="preserve">приказом </w:t>
      </w:r>
      <w:bookmarkStart w:id="1" w:name="_GoBack"/>
      <w:bookmarkEnd w:id="1"/>
      <w:r w:rsidRPr="008D78E5">
        <w:rPr>
          <w:sz w:val="28"/>
          <w:szCs w:val="28"/>
        </w:rPr>
        <w:t xml:space="preserve"> от 29 сентября  2022 г. № 9вн/2022</w:t>
      </w:r>
      <w:r w:rsidR="00051AAC">
        <w:rPr>
          <w:sz w:val="28"/>
          <w:szCs w:val="28"/>
        </w:rPr>
        <w:t>)</w:t>
      </w:r>
    </w:p>
    <w:p w14:paraId="684D6DE1" w14:textId="167C8DC2" w:rsidR="00B1110E" w:rsidRPr="008D78E5" w:rsidRDefault="00B1110E" w:rsidP="00B1110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 w:rsidRPr="008D78E5">
        <w:rPr>
          <w:sz w:val="28"/>
          <w:szCs w:val="28"/>
        </w:rPr>
        <w:tab/>
      </w:r>
      <w:r w:rsidR="008D78E5">
        <w:rPr>
          <w:sz w:val="28"/>
          <w:szCs w:val="28"/>
        </w:rPr>
        <w:tab/>
      </w:r>
      <w:r w:rsidR="008D78E5">
        <w:rPr>
          <w:sz w:val="28"/>
          <w:szCs w:val="28"/>
        </w:rPr>
        <w:tab/>
      </w:r>
      <w:r w:rsidR="008D78E5">
        <w:rPr>
          <w:sz w:val="28"/>
          <w:szCs w:val="28"/>
        </w:rPr>
        <w:tab/>
      </w:r>
      <w:r w:rsidR="008D78E5">
        <w:rPr>
          <w:sz w:val="28"/>
          <w:szCs w:val="28"/>
        </w:rPr>
        <w:tab/>
      </w:r>
      <w:r w:rsidR="008D78E5">
        <w:rPr>
          <w:sz w:val="28"/>
          <w:szCs w:val="28"/>
        </w:rPr>
        <w:tab/>
      </w:r>
      <w:r w:rsidR="008D78E5">
        <w:rPr>
          <w:sz w:val="28"/>
          <w:szCs w:val="28"/>
        </w:rPr>
        <w:tab/>
      </w:r>
      <w:r w:rsidR="008D78E5">
        <w:rPr>
          <w:sz w:val="28"/>
          <w:szCs w:val="28"/>
        </w:rPr>
        <w:tab/>
      </w:r>
      <w:r w:rsidR="008D78E5">
        <w:rPr>
          <w:sz w:val="28"/>
          <w:szCs w:val="28"/>
        </w:rPr>
        <w:tab/>
      </w:r>
      <w:r w:rsidR="008D78E5">
        <w:rPr>
          <w:sz w:val="28"/>
          <w:szCs w:val="28"/>
        </w:rPr>
        <w:tab/>
      </w:r>
      <w:r w:rsidR="008D78E5">
        <w:rPr>
          <w:sz w:val="28"/>
          <w:szCs w:val="28"/>
        </w:rPr>
        <w:tab/>
      </w:r>
      <w:r w:rsidR="008D78E5">
        <w:rPr>
          <w:sz w:val="28"/>
          <w:szCs w:val="28"/>
        </w:rPr>
        <w:tab/>
        <w:t xml:space="preserve">    </w:t>
      </w:r>
      <w:r w:rsidRPr="008D78E5">
        <w:rPr>
          <w:sz w:val="28"/>
          <w:szCs w:val="28"/>
        </w:rPr>
        <w:t xml:space="preserve"> № 56-ДП  </w:t>
      </w:r>
    </w:p>
    <w:p w14:paraId="0000001F" w14:textId="175599EE" w:rsidR="003B4621" w:rsidRPr="002C3D76" w:rsidRDefault="003B462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61586633" w14:textId="77777777" w:rsidR="00B1110E" w:rsidRPr="002C3D76" w:rsidRDefault="00B1110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49FF0C69" w14:textId="77777777" w:rsidR="00B1110E" w:rsidRPr="002C3D76" w:rsidRDefault="00B1110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588C06E3" w14:textId="77777777" w:rsidR="00B1110E" w:rsidRPr="002C3D76" w:rsidRDefault="00B1110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0EF11E24" w14:textId="77777777" w:rsidR="00B1110E" w:rsidRPr="002C3D76" w:rsidRDefault="00B1110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194912AF" w14:textId="77777777" w:rsidR="00B1110E" w:rsidRPr="002C3D76" w:rsidRDefault="00B1110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235E75DA" w14:textId="77777777" w:rsidR="00B1110E" w:rsidRPr="002C3D76" w:rsidRDefault="00B1110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79DC0176" w14:textId="77777777" w:rsidR="00B1110E" w:rsidRPr="002C3D76" w:rsidRDefault="00B1110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083100D6" w14:textId="77777777" w:rsidR="00B1110E" w:rsidRPr="002C3D76" w:rsidRDefault="00B1110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5AF9B3AF" w14:textId="77777777" w:rsidR="00B1110E" w:rsidRPr="002C3D76" w:rsidRDefault="00B1110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386F2547" w14:textId="77777777" w:rsidR="00B1110E" w:rsidRPr="002C3D76" w:rsidRDefault="00B1110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7714FFF3" w14:textId="77777777" w:rsidR="00B1110E" w:rsidRPr="002C3D76" w:rsidRDefault="00B1110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7BABF9C5" w14:textId="77777777" w:rsidR="00B1110E" w:rsidRPr="002C3D76" w:rsidRDefault="00B1110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0F99FB5F" w14:textId="77777777" w:rsidR="00B1110E" w:rsidRPr="002C3D76" w:rsidRDefault="00B1110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00000020" w14:textId="77777777" w:rsidR="003B4621" w:rsidRDefault="00B1110E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ПОЛОЖЕНИЕ</w:t>
      </w:r>
      <w:bookmarkStart w:id="2" w:name="bookmark=id.30j0zll" w:colFirst="0" w:colLast="0"/>
      <w:bookmarkEnd w:id="2"/>
    </w:p>
    <w:p w14:paraId="00000021" w14:textId="77777777" w:rsidR="003B4621" w:rsidRDefault="00B1110E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 организации и осуществлении образовательной деятельности по основным программам профессионального обучения в обществе с ограниченной ответственностью «Национальная Лига инструкторов»</w:t>
      </w:r>
    </w:p>
    <w:p w14:paraId="00000022" w14:textId="77777777" w:rsidR="003B4621" w:rsidRPr="002C3D76" w:rsidRDefault="003B4621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8"/>
          <w:szCs w:val="28"/>
        </w:rPr>
      </w:pPr>
      <w:bookmarkStart w:id="3" w:name="bookmark=id.1fob9te" w:colFirst="0" w:colLast="0"/>
      <w:bookmarkEnd w:id="3"/>
    </w:p>
    <w:p w14:paraId="214D2848" w14:textId="77777777" w:rsidR="00B1110E" w:rsidRPr="002C3D76" w:rsidRDefault="00B1110E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8"/>
          <w:szCs w:val="28"/>
        </w:rPr>
      </w:pPr>
    </w:p>
    <w:p w14:paraId="280F118C" w14:textId="77777777" w:rsidR="00B1110E" w:rsidRPr="002C3D76" w:rsidRDefault="00B1110E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8"/>
          <w:szCs w:val="28"/>
        </w:rPr>
      </w:pPr>
    </w:p>
    <w:p w14:paraId="6520F4F5" w14:textId="77777777" w:rsidR="00B1110E" w:rsidRPr="002C3D76" w:rsidRDefault="00B1110E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8"/>
          <w:szCs w:val="28"/>
        </w:rPr>
      </w:pPr>
    </w:p>
    <w:p w14:paraId="3C6257AF" w14:textId="77777777" w:rsidR="00B1110E" w:rsidRPr="002C3D76" w:rsidRDefault="00B1110E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8"/>
          <w:szCs w:val="28"/>
        </w:rPr>
      </w:pPr>
    </w:p>
    <w:p w14:paraId="23CAB802" w14:textId="77777777" w:rsidR="00B1110E" w:rsidRPr="002C3D76" w:rsidRDefault="00B1110E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8"/>
          <w:szCs w:val="28"/>
        </w:rPr>
      </w:pPr>
    </w:p>
    <w:p w14:paraId="3301D9A1" w14:textId="77777777" w:rsidR="00B1110E" w:rsidRPr="002C3D76" w:rsidRDefault="00B1110E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8"/>
          <w:szCs w:val="28"/>
        </w:rPr>
      </w:pPr>
    </w:p>
    <w:p w14:paraId="6906B21A" w14:textId="77777777" w:rsidR="00B1110E" w:rsidRPr="002C3D76" w:rsidRDefault="00B1110E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8"/>
          <w:szCs w:val="28"/>
        </w:rPr>
      </w:pPr>
    </w:p>
    <w:p w14:paraId="40EB8DA0" w14:textId="77777777" w:rsidR="00B1110E" w:rsidRPr="002C3D76" w:rsidRDefault="00B1110E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8"/>
          <w:szCs w:val="28"/>
        </w:rPr>
      </w:pPr>
    </w:p>
    <w:p w14:paraId="27A50878" w14:textId="77777777" w:rsidR="00B1110E" w:rsidRPr="002C3D76" w:rsidRDefault="00B1110E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8"/>
          <w:szCs w:val="28"/>
        </w:rPr>
      </w:pPr>
    </w:p>
    <w:p w14:paraId="5753575E" w14:textId="77777777" w:rsidR="00B1110E" w:rsidRPr="002C3D76" w:rsidRDefault="00B1110E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8"/>
          <w:szCs w:val="28"/>
        </w:rPr>
      </w:pPr>
    </w:p>
    <w:p w14:paraId="334BA643" w14:textId="77777777" w:rsidR="00B1110E" w:rsidRPr="002C3D76" w:rsidRDefault="00B1110E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8"/>
          <w:szCs w:val="28"/>
        </w:rPr>
      </w:pPr>
    </w:p>
    <w:p w14:paraId="78362E81" w14:textId="77777777" w:rsidR="00B1110E" w:rsidRPr="002C3D76" w:rsidRDefault="00B1110E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8"/>
          <w:szCs w:val="28"/>
        </w:rPr>
      </w:pPr>
    </w:p>
    <w:p w14:paraId="51A306B8" w14:textId="77777777" w:rsidR="00B1110E" w:rsidRPr="002C3D76" w:rsidRDefault="00B1110E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8"/>
          <w:szCs w:val="28"/>
        </w:rPr>
      </w:pPr>
    </w:p>
    <w:p w14:paraId="7645A46C" w14:textId="77777777" w:rsidR="00B1110E" w:rsidRPr="002C3D76" w:rsidRDefault="00B1110E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8"/>
          <w:szCs w:val="28"/>
        </w:rPr>
      </w:pPr>
    </w:p>
    <w:p w14:paraId="68C1AC6E" w14:textId="77777777" w:rsidR="00B1110E" w:rsidRPr="002C3D76" w:rsidRDefault="00B1110E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8"/>
          <w:szCs w:val="28"/>
        </w:rPr>
      </w:pPr>
    </w:p>
    <w:p w14:paraId="6900F90F" w14:textId="77777777" w:rsidR="00B1110E" w:rsidRDefault="00B1110E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8"/>
          <w:szCs w:val="28"/>
        </w:rPr>
      </w:pPr>
    </w:p>
    <w:p w14:paraId="193E59FE" w14:textId="77777777" w:rsidR="007C30A5" w:rsidRDefault="007C30A5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8"/>
          <w:szCs w:val="28"/>
        </w:rPr>
      </w:pPr>
    </w:p>
    <w:p w14:paraId="080F2989" w14:textId="77777777" w:rsidR="007C30A5" w:rsidRPr="002C3D76" w:rsidRDefault="007C30A5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8"/>
          <w:szCs w:val="28"/>
        </w:rPr>
      </w:pPr>
    </w:p>
    <w:p w14:paraId="655FB360" w14:textId="703D8A4F" w:rsidR="00B1110E" w:rsidRPr="002C3D76" w:rsidRDefault="002C3D76" w:rsidP="002C3D76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Москва-2022</w:t>
      </w:r>
    </w:p>
    <w:p w14:paraId="4F44A6DA" w14:textId="77777777" w:rsidR="00B1110E" w:rsidRPr="002C3D76" w:rsidRDefault="00B1110E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8"/>
          <w:szCs w:val="28"/>
        </w:rPr>
      </w:pPr>
    </w:p>
    <w:p w14:paraId="23715E8A" w14:textId="77777777" w:rsidR="00B1110E" w:rsidRDefault="00B1110E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8"/>
          <w:szCs w:val="28"/>
        </w:rPr>
      </w:pPr>
    </w:p>
    <w:p w14:paraId="504ADE88" w14:textId="77777777" w:rsidR="00C256C0" w:rsidRPr="002C3D76" w:rsidRDefault="00C256C0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8"/>
          <w:szCs w:val="28"/>
        </w:rPr>
      </w:pPr>
    </w:p>
    <w:p w14:paraId="422AFD4E" w14:textId="77777777" w:rsidR="004B00D4" w:rsidRDefault="004B00D4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14:paraId="205DF558" w14:textId="77777777" w:rsidR="004B00D4" w:rsidRDefault="004B00D4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14:paraId="00000023" w14:textId="77777777" w:rsidR="003B4621" w:rsidRDefault="00B1110E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I. Общие положения</w:t>
      </w:r>
    </w:p>
    <w:p w14:paraId="00000024" w14:textId="77777777" w:rsidR="003B4621" w:rsidRDefault="003B462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00000025" w14:textId="77777777" w:rsidR="003B4621" w:rsidRDefault="00B1110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1. Настоящее Положение определяет порядок организации и осуществления образовательной деятельности  по основным программам профессионального обучения в ООО «НЛИ».</w:t>
      </w:r>
    </w:p>
    <w:p w14:paraId="00000026" w14:textId="77777777" w:rsidR="003B4621" w:rsidRDefault="00B1110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2. Настоящее Положение об организации и осуществления деятельности по основным программам профессионального обучения (далее - Положение) разработано в соответствии с Федеральным законом от 29.12.2012 № 273-ФЗ «Об образовании в Российской Федерации» и приказом Министерства просвещения РФ от 26.08.2020 № 438 «Об утверждении Порядка организации и осуществления образовательной деятельности по основным программам профессионального обучения».</w:t>
      </w:r>
    </w:p>
    <w:p w14:paraId="00000027" w14:textId="77777777" w:rsidR="003B4621" w:rsidRDefault="00B1110E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ООО «НЛИ» реализует следующие основные программы профессионального обучения:</w:t>
      </w:r>
    </w:p>
    <w:p w14:paraId="00000028" w14:textId="77777777" w:rsidR="003B4621" w:rsidRDefault="00B1110E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программы профессиональной подготовки по профессиям рабочих, должностям служащих,</w:t>
      </w:r>
    </w:p>
    <w:p w14:paraId="00000029" w14:textId="77777777" w:rsidR="003B4621" w:rsidRDefault="00B1110E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программы переподготовки рабочих, служащих,</w:t>
      </w:r>
    </w:p>
    <w:p w14:paraId="0000002A" w14:textId="77777777" w:rsidR="003B4621" w:rsidRDefault="00B1110E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программы повышения квалификации рабочих, служащих.</w:t>
      </w:r>
    </w:p>
    <w:p w14:paraId="0000002B" w14:textId="0AF9A270" w:rsidR="003B4621" w:rsidRPr="00452E9D" w:rsidRDefault="00452E9D" w:rsidP="00452E9D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="00B1110E">
        <w:rPr>
          <w:color w:val="000000"/>
          <w:sz w:val="28"/>
          <w:szCs w:val="28"/>
        </w:rPr>
        <w:t>Обучение осуществляется на основе договора об образовании, заключаемого со слушателем и (или) с физическим или юридическим лицом, обязующимся оплатить обучение лица, зачисляемого на обучение.</w:t>
      </w:r>
    </w:p>
    <w:p w14:paraId="0000002C" w14:textId="4DAFC75B" w:rsidR="003B4621" w:rsidRPr="00452E9D" w:rsidRDefault="00452E9D" w:rsidP="00452E9D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="00B1110E" w:rsidRPr="00452E9D">
        <w:rPr>
          <w:color w:val="000000"/>
          <w:sz w:val="28"/>
          <w:szCs w:val="28"/>
        </w:rPr>
        <w:t>Формы обучения определяются ООО «НЛИ» самостоятельно, если иное не установлено законодательством Российской Федерации. Допускается сочетание различных форм получения образования и форм обучения.</w:t>
      </w:r>
    </w:p>
    <w:p w14:paraId="0000002D" w14:textId="77777777" w:rsidR="003B4621" w:rsidRDefault="00B1110E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ООО «НЛИ» вправе использовать электронное обучение и дистанционные образовательные технологии при всех предусмотренных законодательством Российской Федерации формах получения образования или при их сочетании, при проведении различных видов учебных, лабораторных и практических занятий, практик (за исключением производственной практики), текущего контроля, промежуточной и итоговой аттестации обучающихся.</w:t>
      </w:r>
    </w:p>
    <w:p w14:paraId="0000002E" w14:textId="0562F179" w:rsidR="003B4621" w:rsidRPr="00452E9D" w:rsidRDefault="00452E9D" w:rsidP="00452E9D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r w:rsidR="00B1110E" w:rsidRPr="00452E9D">
        <w:rPr>
          <w:color w:val="000000"/>
          <w:sz w:val="28"/>
          <w:szCs w:val="28"/>
        </w:rPr>
        <w:t>При реализации основных программ профессионального обучения ООО «НЛИ» может применять модульный принцип представления содержания образовательной программы и построения учебных планов, использовании различных образовательных технологий, в том числе дистанционных образовательных технологий и электронного обучения.</w:t>
      </w:r>
    </w:p>
    <w:p w14:paraId="0000002F" w14:textId="3FD65911" w:rsidR="003B4621" w:rsidRDefault="00452E9D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 </w:t>
      </w:r>
      <w:r w:rsidR="00B1110E">
        <w:rPr>
          <w:color w:val="000000"/>
          <w:sz w:val="28"/>
          <w:szCs w:val="28"/>
        </w:rPr>
        <w:t>Образовательная деятельность предусматривает следующие виды учебных занятий и учебных работ: лекции, практические и семинарские занятия, лабораторные работы, круглые столы, мастер-классы, деловые игры, тренинги, семинары по обмену опытом, выездные занятия, консультации, тестирование слушателей, занятия с использованием дистанционных образовательных технологий и другие виды учебных занятий, определенным учебным планом.</w:t>
      </w:r>
    </w:p>
    <w:p w14:paraId="00000030" w14:textId="75DFAC37" w:rsidR="003B4621" w:rsidRPr="00452E9D" w:rsidRDefault="00452E9D" w:rsidP="00452E9D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 </w:t>
      </w:r>
      <w:r w:rsidR="00B1110E" w:rsidRPr="00452E9D">
        <w:rPr>
          <w:color w:val="000000"/>
          <w:sz w:val="28"/>
          <w:szCs w:val="28"/>
        </w:rPr>
        <w:t>Образовательная деятельность по основным программам профессионального обучения может осуществляться по индивидуальному учебному плану в порядке, утверждённом локальным актом ООО «НЛИ».</w:t>
      </w:r>
    </w:p>
    <w:p w14:paraId="00000031" w14:textId="191E503D" w:rsidR="003B4621" w:rsidRPr="00452E9D" w:rsidRDefault="00452E9D" w:rsidP="00452E9D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9. </w:t>
      </w:r>
      <w:r w:rsidR="00B1110E" w:rsidRPr="00452E9D">
        <w:rPr>
          <w:color w:val="000000"/>
          <w:sz w:val="28"/>
          <w:szCs w:val="28"/>
        </w:rPr>
        <w:t xml:space="preserve">К </w:t>
      </w:r>
      <w:proofErr w:type="gramStart"/>
      <w:r w:rsidR="00B1110E" w:rsidRPr="00452E9D">
        <w:rPr>
          <w:color w:val="000000"/>
          <w:sz w:val="28"/>
          <w:szCs w:val="28"/>
        </w:rPr>
        <w:t>обучению по</w:t>
      </w:r>
      <w:proofErr w:type="gramEnd"/>
      <w:r w:rsidR="00B1110E" w:rsidRPr="00452E9D">
        <w:rPr>
          <w:color w:val="000000"/>
          <w:sz w:val="28"/>
          <w:szCs w:val="28"/>
        </w:rPr>
        <w:t xml:space="preserve"> основным программам профессионального обучения принимаются лица, имеющие, среднее общее образование, а также лица, не имеющие основного общего или среднего общего образования, включая лиц с </w:t>
      </w:r>
      <w:r w:rsidR="00B1110E" w:rsidRPr="00452E9D">
        <w:rPr>
          <w:color w:val="000000"/>
          <w:sz w:val="28"/>
          <w:szCs w:val="28"/>
        </w:rPr>
        <w:lastRenderedPageBreak/>
        <w:t>ограниченными возможностями здоровья.</w:t>
      </w:r>
    </w:p>
    <w:p w14:paraId="00000032" w14:textId="52760797" w:rsidR="003B4621" w:rsidRPr="00452E9D" w:rsidRDefault="00452E9D" w:rsidP="00452E9D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10. </w:t>
      </w:r>
      <w:r w:rsidR="00B1110E" w:rsidRPr="00452E9D">
        <w:rPr>
          <w:color w:val="000000"/>
          <w:sz w:val="28"/>
          <w:szCs w:val="28"/>
        </w:rPr>
        <w:t xml:space="preserve">Продолжительность основной программы профессионального обучения устанавливается в академических часах, разрабатываются ООО "НЛИ" самостоятельно, если иное не установлено Федеральным законом от 29.12.2012 № 273-ФЗ «Об образовании в Российской Федерации» и другими нормативными правовыми актами. </w:t>
      </w:r>
    </w:p>
    <w:p w14:paraId="00000033" w14:textId="579E53A5" w:rsidR="003B4621" w:rsidRPr="00452E9D" w:rsidRDefault="00452E9D" w:rsidP="00452E9D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11. </w:t>
      </w:r>
      <w:r w:rsidR="00B1110E" w:rsidRPr="00452E9D">
        <w:rPr>
          <w:color w:val="000000"/>
          <w:sz w:val="28"/>
          <w:szCs w:val="28"/>
        </w:rPr>
        <w:t>Для всех видов аудиторных занятий академический час устанавливается продолжительностью 45 минут.</w:t>
      </w:r>
    </w:p>
    <w:p w14:paraId="00000034" w14:textId="6A34190D" w:rsidR="003B4621" w:rsidRPr="00452E9D" w:rsidRDefault="00452E9D" w:rsidP="00452E9D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12. </w:t>
      </w:r>
      <w:r w:rsidR="00B1110E" w:rsidRPr="00452E9D">
        <w:rPr>
          <w:color w:val="000000"/>
          <w:sz w:val="28"/>
          <w:szCs w:val="28"/>
        </w:rPr>
        <w:t>Сроки начала и окончания  обучения определяются приказом генерального директор</w:t>
      </w:r>
      <w:proofErr w:type="gramStart"/>
      <w:r w:rsidR="00B1110E" w:rsidRPr="00452E9D">
        <w:rPr>
          <w:color w:val="000000"/>
          <w:sz w:val="28"/>
          <w:szCs w:val="28"/>
        </w:rPr>
        <w:t>а ООО</w:t>
      </w:r>
      <w:proofErr w:type="gramEnd"/>
      <w:r w:rsidR="00B1110E" w:rsidRPr="00452E9D">
        <w:rPr>
          <w:color w:val="000000"/>
          <w:sz w:val="28"/>
          <w:szCs w:val="28"/>
        </w:rPr>
        <w:t xml:space="preserve"> «НЛИ» по мере комплектования групп, в соответствии с учебным планом и расписанием занятий конкретной образовательной программы.</w:t>
      </w:r>
      <w:bookmarkStart w:id="4" w:name="bookmark=id.3znysh7" w:colFirst="0" w:colLast="0"/>
      <w:bookmarkEnd w:id="4"/>
    </w:p>
    <w:p w14:paraId="00000035" w14:textId="77777777" w:rsidR="003B4621" w:rsidRDefault="00B1110E" w:rsidP="00452E9D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</w:pPr>
      <w:r>
        <w:rPr>
          <w:color w:val="000000"/>
          <w:sz w:val="28"/>
          <w:szCs w:val="28"/>
        </w:rPr>
        <w:t>Образовательная деятельность  может осуществляться в ООО «НЛИ» в течение всего календарного года.</w:t>
      </w:r>
    </w:p>
    <w:p w14:paraId="00000036" w14:textId="750841E9" w:rsidR="003B4621" w:rsidRPr="00452E9D" w:rsidRDefault="00452E9D" w:rsidP="00452E9D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13. </w:t>
      </w:r>
      <w:r w:rsidR="00B1110E" w:rsidRPr="00452E9D">
        <w:rPr>
          <w:color w:val="000000"/>
          <w:sz w:val="28"/>
          <w:szCs w:val="28"/>
        </w:rPr>
        <w:t>Образовательный процесс в ООО «НЛИ» ведется на русском языке. Иностранные граждане и лица без гражданства все документы, требуемые в соответствии с Положением о приеме в ООО «НЛИ» представляют на русском языке или вместе с заверенным в установленном порядке переводом на русский язык.</w:t>
      </w:r>
    </w:p>
    <w:p w14:paraId="00000037" w14:textId="56358B16" w:rsidR="003B4621" w:rsidRPr="00452E9D" w:rsidRDefault="00452E9D" w:rsidP="00452E9D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 w:rsidRPr="00452E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14. </w:t>
      </w:r>
      <w:r w:rsidR="00B1110E" w:rsidRPr="00452E9D">
        <w:rPr>
          <w:color w:val="000000"/>
          <w:sz w:val="28"/>
          <w:szCs w:val="28"/>
        </w:rPr>
        <w:t>ООО «НЛИ» не предоставляет услуг по организации преподавания и изучения отдельных учебных курсов, дисциплин (модулей), иных компонентов на иностранных языках (</w:t>
      </w:r>
      <w:proofErr w:type="spellStart"/>
      <w:r w:rsidR="00B1110E" w:rsidRPr="00452E9D">
        <w:rPr>
          <w:color w:val="000000"/>
          <w:sz w:val="28"/>
          <w:szCs w:val="28"/>
        </w:rPr>
        <w:t>билингвальное</w:t>
      </w:r>
      <w:proofErr w:type="spellEnd"/>
      <w:r w:rsidR="00B1110E" w:rsidRPr="00452E9D">
        <w:rPr>
          <w:color w:val="000000"/>
          <w:sz w:val="28"/>
          <w:szCs w:val="28"/>
        </w:rPr>
        <w:t xml:space="preserve"> обучение).</w:t>
      </w:r>
    </w:p>
    <w:p w14:paraId="00000038" w14:textId="77777777" w:rsidR="003B4621" w:rsidRDefault="003B462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00000039" w14:textId="77777777" w:rsidR="003B4621" w:rsidRDefault="00B1110E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bookmarkStart w:id="5" w:name="bookmark=id.2et92p0" w:colFirst="0" w:colLast="0"/>
      <w:bookmarkEnd w:id="5"/>
      <w:r>
        <w:rPr>
          <w:color w:val="000000"/>
          <w:sz w:val="28"/>
          <w:szCs w:val="28"/>
        </w:rPr>
        <w:t>II. Организация и осуществление образовательной деятельности</w:t>
      </w:r>
    </w:p>
    <w:p w14:paraId="0000003A" w14:textId="77777777" w:rsidR="003B4621" w:rsidRDefault="00B1110E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программам профессионального обучения</w:t>
      </w:r>
    </w:p>
    <w:p w14:paraId="0000003B" w14:textId="77777777" w:rsidR="003B4621" w:rsidRDefault="003B462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0000003C" w14:textId="61211C9B" w:rsidR="003B4621" w:rsidRPr="00452E9D" w:rsidRDefault="00B1110E" w:rsidP="00452E9D">
      <w:pPr>
        <w:pStyle w:val="a5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proofErr w:type="gramStart"/>
      <w:r w:rsidRPr="00452E9D">
        <w:rPr>
          <w:color w:val="000000"/>
          <w:sz w:val="28"/>
          <w:szCs w:val="28"/>
        </w:rPr>
        <w:t>Профессиональное обучение направлено на приобретение лицами различного возраста профессиональной компетенции, в том числе для работы с конкретным оборудованием, технологиями, аппаратно-программными и иными профессиональными средствами, получение указанными лицами квалификации по профессии рабочего, должности служащего и присвоение им (при наличии) квалификационных разрядов, классов, категорий по профессии рабочего или должности служащего без изменения уровня образования.</w:t>
      </w:r>
      <w:proofErr w:type="gramEnd"/>
    </w:p>
    <w:p w14:paraId="0000003D" w14:textId="77777777" w:rsidR="003B4621" w:rsidRDefault="00B1110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firstLine="708"/>
        <w:jc w:val="both"/>
      </w:pPr>
      <w:r>
        <w:rPr>
          <w:color w:val="000000"/>
          <w:sz w:val="28"/>
          <w:szCs w:val="28"/>
        </w:rPr>
        <w:t xml:space="preserve">Под профессиональным </w:t>
      </w:r>
      <w:proofErr w:type="gramStart"/>
      <w:r>
        <w:rPr>
          <w:color w:val="000000"/>
          <w:sz w:val="28"/>
          <w:szCs w:val="28"/>
        </w:rPr>
        <w:t>обучением по программам</w:t>
      </w:r>
      <w:proofErr w:type="gramEnd"/>
      <w:r>
        <w:rPr>
          <w:color w:val="000000"/>
          <w:sz w:val="28"/>
          <w:szCs w:val="28"/>
        </w:rPr>
        <w:t xml:space="preserve"> профессиональной подготовки по профессиям рабочих и должностям служащих понимается профессиональное обучение лиц, ранее не имевших профессии рабочего или должности служащего.</w:t>
      </w:r>
    </w:p>
    <w:p w14:paraId="0000003E" w14:textId="77777777" w:rsidR="003B4621" w:rsidRDefault="00B1110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firstLine="708"/>
        <w:jc w:val="both"/>
      </w:pPr>
      <w:r>
        <w:rPr>
          <w:color w:val="000000"/>
          <w:sz w:val="28"/>
          <w:szCs w:val="28"/>
        </w:rPr>
        <w:t xml:space="preserve">Под профессиональным </w:t>
      </w:r>
      <w:proofErr w:type="gramStart"/>
      <w:r>
        <w:rPr>
          <w:color w:val="000000"/>
          <w:sz w:val="28"/>
          <w:szCs w:val="28"/>
        </w:rPr>
        <w:t>обучением по программам</w:t>
      </w:r>
      <w:proofErr w:type="gramEnd"/>
      <w:r>
        <w:rPr>
          <w:color w:val="000000"/>
          <w:sz w:val="28"/>
          <w:szCs w:val="28"/>
        </w:rPr>
        <w:t xml:space="preserve"> переподготовки рабочих и служащих понимается профессиональное обучение лиц, уже имеющих профессию рабочего, профессии рабочих или должность служащего, должности служащих, в целях получения новой профессии рабочего или новой должности служащего с учетом потребностей производства, вида профессиональной деятельности.</w:t>
      </w:r>
    </w:p>
    <w:p w14:paraId="0000003F" w14:textId="490F8E40" w:rsidR="003B4621" w:rsidRDefault="00B1110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firstLine="708"/>
        <w:jc w:val="both"/>
      </w:pPr>
      <w:r>
        <w:rPr>
          <w:color w:val="000000"/>
          <w:sz w:val="28"/>
          <w:szCs w:val="28"/>
        </w:rPr>
        <w:t xml:space="preserve">Под профессиональным </w:t>
      </w:r>
      <w:proofErr w:type="gramStart"/>
      <w:r>
        <w:rPr>
          <w:color w:val="000000"/>
          <w:sz w:val="28"/>
          <w:szCs w:val="28"/>
        </w:rPr>
        <w:t>обучением по программам</w:t>
      </w:r>
      <w:proofErr w:type="gramEnd"/>
      <w:r>
        <w:rPr>
          <w:color w:val="000000"/>
          <w:sz w:val="28"/>
          <w:szCs w:val="28"/>
        </w:rPr>
        <w:t xml:space="preserve"> повышения квалификации рабочих и служащих понимается профессиональное обучение лиц, уже имеющих профессию рабочего, профессии рабочих или должность служащего, должности служащих, в целях последовательного совершенствования </w:t>
      </w:r>
      <w:r>
        <w:rPr>
          <w:color w:val="000000"/>
          <w:sz w:val="28"/>
          <w:szCs w:val="28"/>
        </w:rPr>
        <w:lastRenderedPageBreak/>
        <w:t>профессиональных знаний, умений и навыков по имеющейся профессии рабочего или имеющейся должности служащего без повышения образовательного уровня</w:t>
      </w:r>
      <w:r w:rsidR="00D82EAC">
        <w:rPr>
          <w:color w:val="000000"/>
          <w:sz w:val="28"/>
          <w:szCs w:val="28"/>
        </w:rPr>
        <w:t>.</w:t>
      </w:r>
    </w:p>
    <w:p w14:paraId="00000040" w14:textId="77777777" w:rsidR="003B4621" w:rsidRDefault="00B1110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firstLine="708"/>
        <w:jc w:val="both"/>
      </w:pPr>
      <w:r>
        <w:rPr>
          <w:color w:val="000000"/>
          <w:sz w:val="28"/>
          <w:szCs w:val="28"/>
        </w:rPr>
        <w:t>Перечень профессий рабочих, должностей служащих, по которым осуществляется профессиональное обучение, с указанием (при наличии) присваиваемых по соответствующим профессиям рабочих, должностям служащих квалификационных разрядов, классов, категорий утвержден приказом Министерства образования и науки РФ от 2 июля 2013 г. № 513 «Об утверждении Перечня профессий рабочих, должностей служащих, по которым осуществляется профессиональное обучение».</w:t>
      </w:r>
    </w:p>
    <w:p w14:paraId="00000041" w14:textId="77777777" w:rsidR="003B4621" w:rsidRDefault="00B1110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firstLine="708"/>
        <w:jc w:val="both"/>
      </w:pPr>
      <w:r>
        <w:rPr>
          <w:color w:val="000000"/>
          <w:sz w:val="28"/>
          <w:szCs w:val="28"/>
        </w:rPr>
        <w:t xml:space="preserve">Содержание и продолжительность профессионального </w:t>
      </w:r>
      <w:proofErr w:type="gramStart"/>
      <w:r>
        <w:rPr>
          <w:color w:val="000000"/>
          <w:sz w:val="28"/>
          <w:szCs w:val="28"/>
        </w:rPr>
        <w:t>обучения по</w:t>
      </w:r>
      <w:proofErr w:type="gramEnd"/>
      <w:r>
        <w:rPr>
          <w:color w:val="000000"/>
          <w:sz w:val="28"/>
          <w:szCs w:val="28"/>
        </w:rPr>
        <w:t xml:space="preserve"> каждой профессии рабочего, должности служащего определяется конкретной программой профессионального обучения, разрабатываемой и утверждаемой ООО «НЛИ», на основе профессиональных стандартов (при наличии) или установленных квалификационных требований, а также с учетом требований и потребностей конкретного работодателя (по согласованию), если иное не установлено законодательством Российской Федерации.</w:t>
      </w:r>
    </w:p>
    <w:p w14:paraId="00000042" w14:textId="77777777" w:rsidR="003B4621" w:rsidRDefault="00B1110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firstLine="708"/>
        <w:jc w:val="both"/>
      </w:pPr>
      <w:r>
        <w:rPr>
          <w:color w:val="000000"/>
          <w:sz w:val="28"/>
          <w:szCs w:val="28"/>
        </w:rPr>
        <w:t>Профессиональное обучение завершается итоговой аттестацией в форме квалификационного экзамена.</w:t>
      </w:r>
    </w:p>
    <w:p w14:paraId="00000043" w14:textId="74D11C37" w:rsidR="003B4621" w:rsidRDefault="00B1110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firstLine="708"/>
        <w:jc w:val="both"/>
      </w:pPr>
      <w:r>
        <w:rPr>
          <w:color w:val="000000"/>
          <w:sz w:val="28"/>
          <w:szCs w:val="28"/>
        </w:rPr>
        <w:t>Квалификационный экзамен проводится ООО «НЛИ» для определения соответствия полученных знаний, умений и навыков</w:t>
      </w:r>
      <w:r w:rsidR="00D82EAC">
        <w:rPr>
          <w:color w:val="000000"/>
          <w:sz w:val="28"/>
          <w:szCs w:val="28"/>
        </w:rPr>
        <w:t xml:space="preserve"> по</w:t>
      </w:r>
      <w:r>
        <w:rPr>
          <w:color w:val="000000"/>
          <w:sz w:val="28"/>
          <w:szCs w:val="28"/>
        </w:rPr>
        <w:t xml:space="preserve"> программе профессионального обучения и установления на этой основе лицам, прошедшим профессиональное обучение, квалификационных разрядов, классов, категорий по соответствующим профессиям рабочих, должностям служащих (при наличии таких разрядов, классов, категорий).</w:t>
      </w:r>
    </w:p>
    <w:p w14:paraId="00000044" w14:textId="77777777" w:rsidR="003B4621" w:rsidRDefault="00B1110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firstLine="708"/>
        <w:jc w:val="both"/>
      </w:pPr>
      <w:r>
        <w:rPr>
          <w:color w:val="000000"/>
          <w:sz w:val="28"/>
          <w:szCs w:val="28"/>
        </w:rPr>
        <w:t>К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 по соответствующей образовательной программе.</w:t>
      </w:r>
    </w:p>
    <w:p w14:paraId="00000045" w14:textId="77777777" w:rsidR="003B4621" w:rsidRDefault="00B1110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firstLine="708"/>
        <w:jc w:val="both"/>
      </w:pPr>
      <w:r>
        <w:rPr>
          <w:color w:val="000000"/>
          <w:sz w:val="28"/>
          <w:szCs w:val="28"/>
        </w:rPr>
        <w:t>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требований, указанных в квалификационных справочниках, и (или) профессиональных стандартов по соответствующим профессиям рабочих, должностям служащих. К проведению квалификационного экзамена привлекаются представители работодателей, их объединений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т.ч</w:t>
      </w:r>
      <w:proofErr w:type="spellEnd"/>
      <w:r>
        <w:rPr>
          <w:color w:val="000000"/>
          <w:sz w:val="28"/>
          <w:szCs w:val="28"/>
        </w:rPr>
        <w:t>. в качестве председателя итоговой аттестационной комиссии по программам профессионального обучения.</w:t>
      </w:r>
    </w:p>
    <w:p w14:paraId="00000046" w14:textId="77777777" w:rsidR="003B4621" w:rsidRDefault="00B1110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firstLine="708"/>
        <w:jc w:val="both"/>
      </w:pPr>
      <w:r>
        <w:rPr>
          <w:color w:val="000000"/>
          <w:sz w:val="28"/>
          <w:szCs w:val="28"/>
        </w:rPr>
        <w:t>Формы проведения квалификационного экзамена устанавливаются ООО «НЛИ».</w:t>
      </w:r>
    </w:p>
    <w:p w14:paraId="00000047" w14:textId="77777777" w:rsidR="003B4621" w:rsidRDefault="00B1110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firstLine="708"/>
        <w:jc w:val="both"/>
      </w:pPr>
      <w:r>
        <w:rPr>
          <w:color w:val="000000"/>
          <w:sz w:val="28"/>
          <w:szCs w:val="28"/>
        </w:rPr>
        <w:t>Лицо, успешно сдавшее квалификационный экзамен, получает квалификацию по профессии рабочего, должности служащего с присвоением (при наличии) квалификационного разряда, класса, категории по результатам профессионального обучения, что подтверждается документом о квалификации (свидетельством о профессии рабочего, должности служащего), форма которого утверждается локальным актом ООО «НЛИ».</w:t>
      </w:r>
    </w:p>
    <w:p w14:paraId="00000048" w14:textId="77777777" w:rsidR="003B4621" w:rsidRDefault="00B1110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firstLine="708"/>
        <w:jc w:val="both"/>
      </w:pPr>
      <w:proofErr w:type="gramStart"/>
      <w:r>
        <w:rPr>
          <w:color w:val="000000"/>
          <w:sz w:val="28"/>
          <w:szCs w:val="28"/>
        </w:rPr>
        <w:t xml:space="preserve">Квалификация, указываемая в свидетельстве о профессии рабочего, должности служащего, дает его обладателю право заниматься определенной профессиональной деятельностью или выполнять конкретные трудовые функции, для которых в установленном законодательством Российской Федерации порядке </w:t>
      </w:r>
      <w:r>
        <w:rPr>
          <w:color w:val="000000"/>
          <w:sz w:val="28"/>
          <w:szCs w:val="28"/>
        </w:rPr>
        <w:lastRenderedPageBreak/>
        <w:t>определены обязательные требования к наличию квалификации по результатам профессионального обучения, если иное не установлено законодательством Российской Федерации.</w:t>
      </w:r>
      <w:proofErr w:type="gramEnd"/>
    </w:p>
    <w:p w14:paraId="00000049" w14:textId="15346A8F" w:rsidR="003B4621" w:rsidRDefault="00B1110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firstLine="708"/>
        <w:jc w:val="both"/>
      </w:pPr>
      <w:r>
        <w:rPr>
          <w:color w:val="000000"/>
          <w:sz w:val="28"/>
          <w:szCs w:val="28"/>
        </w:rPr>
        <w:t xml:space="preserve">Лицам, не прошедшим итоговой аттестации или получившим на итоговой аттестации неудовлетворительные результаты, а также лицам, освоившим часть основной программы профессионального обучения и (или) отчисленным из ООО «НЛИ», выдается справка об обучении или о периоде обучения, </w:t>
      </w:r>
      <w:proofErr w:type="gramStart"/>
      <w:r>
        <w:rPr>
          <w:color w:val="000000"/>
          <w:sz w:val="28"/>
          <w:szCs w:val="28"/>
        </w:rPr>
        <w:t>форма</w:t>
      </w:r>
      <w:proofErr w:type="gramEnd"/>
      <w:r>
        <w:rPr>
          <w:color w:val="000000"/>
          <w:sz w:val="28"/>
          <w:szCs w:val="28"/>
        </w:rPr>
        <w:t xml:space="preserve"> которой </w:t>
      </w:r>
      <w:r w:rsidR="00D82EAC">
        <w:rPr>
          <w:color w:val="000000"/>
          <w:sz w:val="28"/>
          <w:szCs w:val="28"/>
        </w:rPr>
        <w:t xml:space="preserve">закреплена </w:t>
      </w:r>
      <w:r>
        <w:rPr>
          <w:color w:val="000000"/>
          <w:sz w:val="28"/>
          <w:szCs w:val="28"/>
        </w:rPr>
        <w:t>локальным актом ООО «НЛИ».</w:t>
      </w:r>
    </w:p>
    <w:p w14:paraId="0000004A" w14:textId="77777777" w:rsidR="003B4621" w:rsidRDefault="003B462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0000004B" w14:textId="77777777" w:rsidR="003B4621" w:rsidRDefault="00B1110E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V. Оценка качества освоения программ</w:t>
      </w:r>
    </w:p>
    <w:p w14:paraId="0000004C" w14:textId="77777777" w:rsidR="003B4621" w:rsidRDefault="003B462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0000004D" w14:textId="01D0F500" w:rsidR="003B4621" w:rsidRDefault="00B1110E" w:rsidP="00452E9D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  <w:sz w:val="28"/>
          <w:szCs w:val="28"/>
        </w:rPr>
        <w:t>Формами контроля выполнения обучающимися (слушателями) учебного плана основной прогр</w:t>
      </w:r>
      <w:r w:rsidR="00D82EAC">
        <w:rPr>
          <w:color w:val="000000"/>
          <w:sz w:val="28"/>
          <w:szCs w:val="28"/>
        </w:rPr>
        <w:t>аммы профессионального обучения,</w:t>
      </w:r>
      <w:r>
        <w:rPr>
          <w:color w:val="000000"/>
          <w:sz w:val="28"/>
          <w:szCs w:val="28"/>
        </w:rPr>
        <w:t xml:space="preserve"> а также отдельных ее разделов (дисциплин) являются промежуточная и итоговая аттестация (экзамен, зачет, защита рефератов, итоговый экзамен по отдельной дисциплине,</w:t>
      </w:r>
      <w:r w:rsidR="00D82EAC">
        <w:rPr>
          <w:color w:val="000000"/>
          <w:sz w:val="28"/>
          <w:szCs w:val="28"/>
        </w:rPr>
        <w:t xml:space="preserve"> итоговое собеседование, </w:t>
      </w:r>
      <w:r>
        <w:rPr>
          <w:color w:val="000000"/>
          <w:sz w:val="28"/>
          <w:szCs w:val="28"/>
        </w:rPr>
        <w:t xml:space="preserve"> реферат по отдельной дисциплине или ряду дисциплин). </w:t>
      </w:r>
      <w:r>
        <w:rPr>
          <w:color w:val="000000"/>
          <w:sz w:val="28"/>
          <w:szCs w:val="28"/>
        </w:rPr>
        <w:tab/>
        <w:t>Вид формы контроля определяется учебным планом.</w:t>
      </w:r>
    </w:p>
    <w:p w14:paraId="0000004E" w14:textId="77777777" w:rsidR="003B4621" w:rsidRDefault="00B1110E" w:rsidP="00452E9D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firstLine="708"/>
        <w:jc w:val="both"/>
      </w:pPr>
      <w:r>
        <w:rPr>
          <w:color w:val="000000"/>
          <w:sz w:val="28"/>
          <w:szCs w:val="28"/>
        </w:rPr>
        <w:t xml:space="preserve">ООО «НЛИ» самостоятельно в выборе системы оценок. При промежуточной аттестации обучающихся применяется система оценки знаний по принципу: «зачтено», «не зачтено». </w:t>
      </w:r>
    </w:p>
    <w:p w14:paraId="0000004F" w14:textId="77777777" w:rsidR="003B4621" w:rsidRDefault="00B1110E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проведении итоговой аттестации используются оценки: отлично, хорошо, удовлетворительно, неудовлетворительно. Итоговая аттестация знаний обучающихся производится аттестационной (экзаменационной) комиссией, состав которой утверждаются приказом генерального директор</w:t>
      </w:r>
      <w:proofErr w:type="gramStart"/>
      <w:r>
        <w:rPr>
          <w:color w:val="000000"/>
          <w:sz w:val="28"/>
          <w:szCs w:val="28"/>
        </w:rPr>
        <w:t>а ООО</w:t>
      </w:r>
      <w:proofErr w:type="gramEnd"/>
      <w:r>
        <w:rPr>
          <w:color w:val="000000"/>
          <w:sz w:val="28"/>
          <w:szCs w:val="28"/>
        </w:rPr>
        <w:t xml:space="preserve"> «НЛИ».</w:t>
      </w:r>
    </w:p>
    <w:p w14:paraId="00000050" w14:textId="77777777" w:rsidR="003B4621" w:rsidRDefault="00B1110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За выдачу документов о квалификации  плата не взимается.</w:t>
      </w:r>
    </w:p>
    <w:p w14:paraId="00000051" w14:textId="77777777" w:rsidR="003B4621" w:rsidRDefault="00B1110E" w:rsidP="00452E9D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firstLine="708"/>
        <w:jc w:val="both"/>
      </w:pPr>
      <w:r>
        <w:rPr>
          <w:color w:val="000000"/>
          <w:sz w:val="28"/>
          <w:szCs w:val="28"/>
        </w:rPr>
        <w:t>Оценка качества освоения реализуемых образовательных программ проводится в отношении:</w:t>
      </w:r>
    </w:p>
    <w:p w14:paraId="00000052" w14:textId="77777777" w:rsidR="003B4621" w:rsidRDefault="00B1110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соответствия результатов освоения образовательной программы заявленным целям и планируемым результатам обучения;</w:t>
      </w:r>
    </w:p>
    <w:p w14:paraId="00000053" w14:textId="77777777" w:rsidR="003B4621" w:rsidRDefault="00B1110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соответствия установленным требованиям к структуре, порядку и условиям реализации образовательной программ;</w:t>
      </w:r>
    </w:p>
    <w:p w14:paraId="00000054" w14:textId="77777777" w:rsidR="003B4621" w:rsidRDefault="00B1110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способности Учебного центра результативно и эффективно выполнять деятельность по предоставлению образовательных услуг.</w:t>
      </w:r>
    </w:p>
    <w:p w14:paraId="00000055" w14:textId="77777777" w:rsidR="003B4621" w:rsidRDefault="00B1110E" w:rsidP="00452E9D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firstLine="708"/>
        <w:jc w:val="both"/>
      </w:pPr>
      <w:r>
        <w:rPr>
          <w:color w:val="000000"/>
          <w:sz w:val="28"/>
          <w:szCs w:val="28"/>
        </w:rPr>
        <w:t>Оценка качества освоения реализуемых образовательных программ проводится в следующих формах:</w:t>
      </w:r>
    </w:p>
    <w:p w14:paraId="00000056" w14:textId="77777777" w:rsidR="003B4621" w:rsidRDefault="00B1110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внутренний мониторинг качества образования;</w:t>
      </w:r>
    </w:p>
    <w:p w14:paraId="00000057" w14:textId="77777777" w:rsidR="003B4621" w:rsidRDefault="00B1110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внешняя независимая оценка качества образования.</w:t>
      </w:r>
    </w:p>
    <w:p w14:paraId="00000058" w14:textId="77777777" w:rsidR="003B4621" w:rsidRDefault="00B1110E" w:rsidP="00452E9D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firstLine="708"/>
        <w:jc w:val="both"/>
      </w:pPr>
      <w:r>
        <w:rPr>
          <w:color w:val="000000"/>
          <w:sz w:val="28"/>
          <w:szCs w:val="28"/>
        </w:rPr>
        <w:t>ООО "НЛИ" самостоятельно устанавливает виды и формы внутренней оценки качества образовательных программ и их результатов.</w:t>
      </w:r>
    </w:p>
    <w:p w14:paraId="00000059" w14:textId="77777777" w:rsidR="003B4621" w:rsidRDefault="00B1110E" w:rsidP="00452E9D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firstLine="708"/>
        <w:jc w:val="both"/>
      </w:pPr>
      <w:r>
        <w:rPr>
          <w:color w:val="000000"/>
          <w:sz w:val="28"/>
          <w:szCs w:val="28"/>
        </w:rPr>
        <w:t>Требования к внутренней оценке качества образовательных программ и результатов их реализации определяются образовательными программами.</w:t>
      </w:r>
    </w:p>
    <w:p w14:paraId="0000005A" w14:textId="77777777" w:rsidR="003B4621" w:rsidRDefault="00B1110E" w:rsidP="00452E9D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firstLine="708"/>
        <w:jc w:val="both"/>
      </w:pPr>
      <w:r>
        <w:rPr>
          <w:color w:val="000000"/>
          <w:sz w:val="28"/>
          <w:szCs w:val="28"/>
        </w:rPr>
        <w:t>ООО "НЛИ" на добровольной основе может применять процедуры независимой оценки качества образования, профессионально-общественной аккредитации образовательных программ и общественной аккредитации организации.</w:t>
      </w:r>
    </w:p>
    <w:p w14:paraId="0000005B" w14:textId="77777777" w:rsidR="003B4621" w:rsidRDefault="00B1110E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</w:t>
      </w:r>
    </w:p>
    <w:sectPr w:rsidR="003B4621" w:rsidSect="007C30A5">
      <w:headerReference w:type="default" r:id="rId10"/>
      <w:pgSz w:w="11906" w:h="16838"/>
      <w:pgMar w:top="567" w:right="567" w:bottom="567" w:left="1134" w:header="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2F5845" w14:textId="77777777" w:rsidR="00930785" w:rsidRDefault="00930785" w:rsidP="004B00D4">
      <w:r>
        <w:separator/>
      </w:r>
    </w:p>
  </w:endnote>
  <w:endnote w:type="continuationSeparator" w:id="0">
    <w:p w14:paraId="506C4993" w14:textId="77777777" w:rsidR="00930785" w:rsidRDefault="00930785" w:rsidP="004B0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D4D982" w14:textId="77777777" w:rsidR="00930785" w:rsidRDefault="00930785" w:rsidP="004B00D4">
      <w:r>
        <w:separator/>
      </w:r>
    </w:p>
  </w:footnote>
  <w:footnote w:type="continuationSeparator" w:id="0">
    <w:p w14:paraId="3472B161" w14:textId="77777777" w:rsidR="00930785" w:rsidRDefault="00930785" w:rsidP="004B00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DD2E3B" w14:textId="77777777" w:rsidR="004B00D4" w:rsidRDefault="004B00D4">
    <w:pPr>
      <w:pStyle w:val="a6"/>
      <w:jc w:val="center"/>
    </w:pPr>
  </w:p>
  <w:p w14:paraId="4A43512B" w14:textId="77777777" w:rsidR="004B00D4" w:rsidRDefault="004B00D4">
    <w:pPr>
      <w:pStyle w:val="a6"/>
      <w:jc w:val="center"/>
    </w:pPr>
  </w:p>
  <w:p w14:paraId="6A2080C7" w14:textId="2301D04C" w:rsidR="004B00D4" w:rsidRDefault="00930785">
    <w:pPr>
      <w:pStyle w:val="a6"/>
      <w:jc w:val="center"/>
    </w:pPr>
    <w:sdt>
      <w:sdtPr>
        <w:id w:val="792796491"/>
        <w:docPartObj>
          <w:docPartGallery w:val="Page Numbers (Top of Page)"/>
          <w:docPartUnique/>
        </w:docPartObj>
      </w:sdtPr>
      <w:sdtEndPr/>
      <w:sdtContent>
        <w:r w:rsidR="004B00D4">
          <w:fldChar w:fldCharType="begin"/>
        </w:r>
        <w:r w:rsidR="004B00D4">
          <w:instrText>PAGE   \* MERGEFORMAT</w:instrText>
        </w:r>
        <w:r w:rsidR="004B00D4">
          <w:fldChar w:fldCharType="separate"/>
        </w:r>
        <w:r w:rsidR="00187F43">
          <w:rPr>
            <w:noProof/>
          </w:rPr>
          <w:t>5</w:t>
        </w:r>
        <w:r w:rsidR="004B00D4">
          <w:fldChar w:fldCharType="end"/>
        </w:r>
      </w:sdtContent>
    </w:sdt>
  </w:p>
  <w:p w14:paraId="1AAA04BB" w14:textId="77777777" w:rsidR="004B00D4" w:rsidRDefault="004B00D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15839"/>
    <w:multiLevelType w:val="multilevel"/>
    <w:tmpl w:val="9CA4D9C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1">
    <w:nsid w:val="1E8B70AA"/>
    <w:multiLevelType w:val="hybridMultilevel"/>
    <w:tmpl w:val="F5626E5E"/>
    <w:lvl w:ilvl="0" w:tplc="F9385F28">
      <w:start w:val="6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1517CF"/>
    <w:multiLevelType w:val="hybridMultilevel"/>
    <w:tmpl w:val="13003132"/>
    <w:lvl w:ilvl="0" w:tplc="0D722202">
      <w:start w:val="10"/>
      <w:numFmt w:val="decimal"/>
      <w:lvlText w:val="%1."/>
      <w:lvlJc w:val="left"/>
      <w:pPr>
        <w:ind w:left="735" w:hanging="375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BC7CB5"/>
    <w:multiLevelType w:val="multilevel"/>
    <w:tmpl w:val="9CA4D9C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4">
    <w:nsid w:val="44AC4238"/>
    <w:multiLevelType w:val="hybridMultilevel"/>
    <w:tmpl w:val="A0DA5F9A"/>
    <w:lvl w:ilvl="0" w:tplc="AF18B746">
      <w:start w:val="5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7D30CB"/>
    <w:multiLevelType w:val="hybridMultilevel"/>
    <w:tmpl w:val="5EAC59D4"/>
    <w:lvl w:ilvl="0" w:tplc="3416838E">
      <w:start w:val="8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825C39"/>
    <w:multiLevelType w:val="hybridMultilevel"/>
    <w:tmpl w:val="1DE65552"/>
    <w:lvl w:ilvl="0" w:tplc="3E4407B6">
      <w:start w:val="11"/>
      <w:numFmt w:val="decimal"/>
      <w:lvlText w:val="%1."/>
      <w:lvlJc w:val="left"/>
      <w:pPr>
        <w:ind w:left="735" w:hanging="375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F902B7"/>
    <w:multiLevelType w:val="hybridMultilevel"/>
    <w:tmpl w:val="014AC7C6"/>
    <w:lvl w:ilvl="0" w:tplc="8AEE3FFC">
      <w:start w:val="14"/>
      <w:numFmt w:val="decimal"/>
      <w:lvlText w:val="%1."/>
      <w:lvlJc w:val="left"/>
      <w:pPr>
        <w:ind w:left="735" w:hanging="375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AC72A1"/>
    <w:multiLevelType w:val="hybridMultilevel"/>
    <w:tmpl w:val="AD5073FA"/>
    <w:lvl w:ilvl="0" w:tplc="2A128228">
      <w:start w:val="12"/>
      <w:numFmt w:val="decimal"/>
      <w:lvlText w:val="%1."/>
      <w:lvlJc w:val="left"/>
      <w:pPr>
        <w:ind w:left="735" w:hanging="375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0A0075"/>
    <w:multiLevelType w:val="hybridMultilevel"/>
    <w:tmpl w:val="0CE405C0"/>
    <w:lvl w:ilvl="0" w:tplc="B78C0556">
      <w:start w:val="9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6B6577"/>
    <w:multiLevelType w:val="hybridMultilevel"/>
    <w:tmpl w:val="6A5606CE"/>
    <w:lvl w:ilvl="0" w:tplc="1D7A310E">
      <w:start w:val="13"/>
      <w:numFmt w:val="decimal"/>
      <w:lvlText w:val="%1."/>
      <w:lvlJc w:val="left"/>
      <w:pPr>
        <w:ind w:left="735" w:hanging="375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9"/>
  </w:num>
  <w:num w:numId="6">
    <w:abstractNumId w:val="2"/>
  </w:num>
  <w:num w:numId="7">
    <w:abstractNumId w:val="6"/>
  </w:num>
  <w:num w:numId="8">
    <w:abstractNumId w:val="8"/>
  </w:num>
  <w:num w:numId="9">
    <w:abstractNumId w:val="10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mirrorMargin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B4621"/>
    <w:rsid w:val="00051AAC"/>
    <w:rsid w:val="00187F43"/>
    <w:rsid w:val="002C3D76"/>
    <w:rsid w:val="003B4621"/>
    <w:rsid w:val="00452E9D"/>
    <w:rsid w:val="004913C3"/>
    <w:rsid w:val="004B00D4"/>
    <w:rsid w:val="004C3782"/>
    <w:rsid w:val="005974E2"/>
    <w:rsid w:val="007C30A5"/>
    <w:rsid w:val="008D78E5"/>
    <w:rsid w:val="008E1B14"/>
    <w:rsid w:val="00930785"/>
    <w:rsid w:val="00A5558F"/>
    <w:rsid w:val="00B1110E"/>
    <w:rsid w:val="00C256C0"/>
    <w:rsid w:val="00D82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2">
    <w:name w:val="heading 2"/>
    <w:basedOn w:val="a"/>
    <w:next w:val="a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360" w:after="120" w:line="360" w:lineRule="auto"/>
      <w:ind w:left="227" w:right="227"/>
      <w:jc w:val="center"/>
      <w:outlineLvl w:val="1"/>
    </w:pPr>
    <w:rPr>
      <w:rFonts w:ascii="Arial" w:eastAsia="Arial" w:hAnsi="Arial" w:cs="Arial"/>
      <w:b/>
      <w:color w:val="000000"/>
      <w:sz w:val="28"/>
      <w:szCs w:val="28"/>
    </w:rPr>
  </w:style>
  <w:style w:type="paragraph" w:styleId="3">
    <w:name w:val="heading 3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4">
    <w:name w:val="heading 4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a4">
    <w:name w:val="Subtitle"/>
    <w:basedOn w:val="a"/>
    <w:next w:val="a"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paragraph" w:styleId="a5">
    <w:name w:val="List Paragraph"/>
    <w:basedOn w:val="a"/>
    <w:uiPriority w:val="34"/>
    <w:qFormat/>
    <w:rsid w:val="00452E9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B00D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B00D4"/>
  </w:style>
  <w:style w:type="paragraph" w:styleId="a8">
    <w:name w:val="footer"/>
    <w:basedOn w:val="a"/>
    <w:link w:val="a9"/>
    <w:uiPriority w:val="99"/>
    <w:unhideWhenUsed/>
    <w:rsid w:val="004B00D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B00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2">
    <w:name w:val="heading 2"/>
    <w:basedOn w:val="a"/>
    <w:next w:val="a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360" w:after="120" w:line="360" w:lineRule="auto"/>
      <w:ind w:left="227" w:right="227"/>
      <w:jc w:val="center"/>
      <w:outlineLvl w:val="1"/>
    </w:pPr>
    <w:rPr>
      <w:rFonts w:ascii="Arial" w:eastAsia="Arial" w:hAnsi="Arial" w:cs="Arial"/>
      <w:b/>
      <w:color w:val="000000"/>
      <w:sz w:val="28"/>
      <w:szCs w:val="28"/>
    </w:rPr>
  </w:style>
  <w:style w:type="paragraph" w:styleId="3">
    <w:name w:val="heading 3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4">
    <w:name w:val="heading 4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a4">
    <w:name w:val="Subtitle"/>
    <w:basedOn w:val="a"/>
    <w:next w:val="a"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paragraph" w:styleId="a5">
    <w:name w:val="List Paragraph"/>
    <w:basedOn w:val="a"/>
    <w:uiPriority w:val="34"/>
    <w:qFormat/>
    <w:rsid w:val="00452E9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B00D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B00D4"/>
  </w:style>
  <w:style w:type="paragraph" w:styleId="a8">
    <w:name w:val="footer"/>
    <w:basedOn w:val="a"/>
    <w:link w:val="a9"/>
    <w:uiPriority w:val="99"/>
    <w:unhideWhenUsed/>
    <w:rsid w:val="004B00D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B00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6+pv20pnByBVYYjk9oMfBqUUVA==">AMUW2mUIDJhjevdyImPybjY3SQRJamOJ46KmxNQQbvpeWoXcjx+yLCHtE4s7eBLBwArPiIzOwZJAlQ6ya/RJuAOe5FvcJKUC1lDKnwuQnJOxzpY1W45Maaj/0EbCHd7jTdecO4IpcDGyzUQTq3UmcC1uZlnpRpl9gkGyF9jXgaiKjzK5TRg92XZyTGczsAD/M57/MdYuq/8v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69EDB75-E775-4FD2-968F-797CD129A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1740</Words>
  <Characters>9919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cp:lastPrinted>2023-02-06T08:12:00Z</cp:lastPrinted>
  <dcterms:created xsi:type="dcterms:W3CDTF">2023-01-24T13:01:00Z</dcterms:created>
  <dcterms:modified xsi:type="dcterms:W3CDTF">2023-02-06T08:12:00Z</dcterms:modified>
</cp:coreProperties>
</file>